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3FB" w:rsidRPr="0067163F" w:rsidRDefault="004103FB">
      <w:pPr>
        <w:rPr>
          <w:rFonts w:ascii="Arial" w:hAnsi="Arial" w:cs="Arial"/>
          <w:b/>
          <w:sz w:val="24"/>
          <w:lang w:val="es-MX"/>
        </w:rPr>
      </w:pPr>
      <w:r w:rsidRPr="0067163F">
        <w:rPr>
          <w:rFonts w:ascii="Arial" w:hAnsi="Arial" w:cs="Arial"/>
          <w:b/>
          <w:sz w:val="24"/>
          <w:lang w:val="es-MX"/>
        </w:rPr>
        <w:t>Bibliografía:</w:t>
      </w:r>
    </w:p>
    <w:p w:rsidR="004103FB" w:rsidRPr="0067163F" w:rsidRDefault="007C6699">
      <w:pPr>
        <w:rPr>
          <w:rFonts w:ascii="Arial" w:hAnsi="Arial" w:cs="Arial"/>
          <w:b/>
          <w:sz w:val="24"/>
          <w:lang w:val="es-MX"/>
        </w:rPr>
      </w:pPr>
      <w:r w:rsidRPr="0067163F">
        <w:rPr>
          <w:rFonts w:ascii="Arial" w:hAnsi="Arial" w:cs="Arial"/>
          <w:b/>
          <w:sz w:val="24"/>
          <w:lang w:val="es-MX"/>
        </w:rPr>
        <w:t>Investigaciones:</w:t>
      </w:r>
      <w:bookmarkStart w:id="0" w:name="_GoBack"/>
      <w:bookmarkEnd w:id="0"/>
    </w:p>
    <w:p w:rsidR="007C6699" w:rsidRDefault="007C6699" w:rsidP="007C6699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María Emilia </w:t>
      </w:r>
      <w:proofErr w:type="spellStart"/>
      <w:r>
        <w:rPr>
          <w:rFonts w:ascii="Arial" w:hAnsi="Arial" w:cs="Arial"/>
          <w:sz w:val="24"/>
          <w:lang w:val="es-MX"/>
        </w:rPr>
        <w:t>Tijoux</w:t>
      </w:r>
      <w:proofErr w:type="spellEnd"/>
      <w:r>
        <w:rPr>
          <w:rFonts w:ascii="Arial" w:hAnsi="Arial" w:cs="Arial"/>
          <w:sz w:val="24"/>
          <w:lang w:val="es-MX"/>
        </w:rPr>
        <w:t>, “Racismo en Chile: la piel como marca de la inmigración”. Universidad de Chile 2015.</w:t>
      </w:r>
    </w:p>
    <w:p w:rsidR="007C6699" w:rsidRPr="007C6699" w:rsidRDefault="007C6699" w:rsidP="007C6699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María Emilia </w:t>
      </w:r>
      <w:proofErr w:type="spellStart"/>
      <w:r>
        <w:rPr>
          <w:rFonts w:ascii="Arial" w:hAnsi="Arial" w:cs="Arial"/>
          <w:sz w:val="24"/>
          <w:lang w:val="es-MX"/>
        </w:rPr>
        <w:t>Tijoux</w:t>
      </w:r>
      <w:proofErr w:type="spellEnd"/>
      <w:r>
        <w:rPr>
          <w:rFonts w:ascii="Arial" w:hAnsi="Arial" w:cs="Arial"/>
          <w:sz w:val="24"/>
          <w:lang w:val="es-MX"/>
        </w:rPr>
        <w:t xml:space="preserve">, Racismo en Chile: Colonialismo, nacionalismo, capitalismo. Universidad de Chile, 2015 </w:t>
      </w:r>
      <w:r w:rsidRPr="007C6699">
        <w:rPr>
          <w:rFonts w:ascii="Arial" w:hAnsi="Arial" w:cs="Arial"/>
          <w:sz w:val="24"/>
          <w:lang w:val="es-MX"/>
        </w:rPr>
        <w:t>https://scielo.conicyt.cl/pdf/polis/v14n42/art_01.pdf</w:t>
      </w:r>
    </w:p>
    <w:p w:rsidR="007C6699" w:rsidRPr="007C6699" w:rsidRDefault="007C6699" w:rsidP="007C6699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Daniel </w:t>
      </w:r>
      <w:proofErr w:type="spellStart"/>
      <w:r>
        <w:rPr>
          <w:rFonts w:ascii="Arial" w:hAnsi="Arial" w:cs="Arial"/>
          <w:sz w:val="24"/>
          <w:lang w:val="es-MX"/>
        </w:rPr>
        <w:t>Buraschi</w:t>
      </w:r>
      <w:proofErr w:type="spellEnd"/>
      <w:r>
        <w:rPr>
          <w:rFonts w:ascii="Arial" w:hAnsi="Arial" w:cs="Arial"/>
          <w:sz w:val="24"/>
          <w:lang w:val="es-MX"/>
        </w:rPr>
        <w:t>, María-</w:t>
      </w:r>
      <w:proofErr w:type="spellStart"/>
      <w:r>
        <w:rPr>
          <w:rFonts w:ascii="Arial" w:hAnsi="Arial" w:cs="Arial"/>
          <w:sz w:val="24"/>
          <w:lang w:val="es-MX"/>
        </w:rPr>
        <w:t>Jose</w:t>
      </w:r>
      <w:proofErr w:type="spellEnd"/>
      <w:r>
        <w:rPr>
          <w:rFonts w:ascii="Arial" w:hAnsi="Arial" w:cs="Arial"/>
          <w:sz w:val="24"/>
          <w:lang w:val="es-MX"/>
        </w:rPr>
        <w:t xml:space="preserve"> Aguilar. “Herramientas conceptuales para un antirracismo crítico-transformador”. Universidad Castilla- La Mancha. 2016.</w:t>
      </w:r>
      <w:r w:rsidRPr="007C6699">
        <w:t xml:space="preserve"> </w:t>
      </w:r>
      <w:hyperlink r:id="rId5" w:history="1">
        <w:r w:rsidRPr="0015280D">
          <w:rPr>
            <w:rStyle w:val="Hipervnculo"/>
            <w:rFonts w:ascii="Arial" w:hAnsi="Arial" w:cs="Arial"/>
            <w:sz w:val="24"/>
            <w:lang w:val="es-MX"/>
          </w:rPr>
          <w:t>http://www.scielo.org.co/pdf/tara/n26/1794-2489-tara-26-00171.pdf</w:t>
        </w:r>
      </w:hyperlink>
    </w:p>
    <w:p w:rsidR="004103FB" w:rsidRPr="0067163F" w:rsidRDefault="004103FB" w:rsidP="004103FB">
      <w:pPr>
        <w:rPr>
          <w:rFonts w:ascii="Arial" w:hAnsi="Arial" w:cs="Arial"/>
          <w:b/>
          <w:sz w:val="24"/>
          <w:lang w:val="es-MX"/>
        </w:rPr>
      </w:pPr>
      <w:r w:rsidRPr="0067163F">
        <w:rPr>
          <w:rFonts w:ascii="Arial" w:hAnsi="Arial" w:cs="Arial"/>
          <w:b/>
          <w:sz w:val="24"/>
          <w:lang w:val="es-MX"/>
        </w:rPr>
        <w:t>Videos:</w:t>
      </w:r>
    </w:p>
    <w:p w:rsidR="004103FB" w:rsidRPr="0067163F" w:rsidRDefault="004103FB" w:rsidP="004103F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  <w:spacing w:val="-2"/>
          <w:kern w:val="36"/>
          <w:sz w:val="24"/>
          <w:szCs w:val="24"/>
          <w:lang w:eastAsia="es-CL"/>
        </w:rPr>
      </w:pPr>
      <w:r w:rsidRPr="004103FB">
        <w:rPr>
          <w:rFonts w:ascii="Arial" w:hAnsi="Arial" w:cs="Arial"/>
          <w:bCs/>
          <w:spacing w:val="-2"/>
          <w:kern w:val="36"/>
          <w:sz w:val="24"/>
          <w:szCs w:val="24"/>
          <w:lang w:eastAsia="es-CL"/>
        </w:rPr>
        <w:t>Angela Davis</w:t>
      </w:r>
      <w:r>
        <w:rPr>
          <w:rFonts w:ascii="Arial" w:hAnsi="Arial" w:cs="Arial"/>
          <w:bCs/>
          <w:spacing w:val="-2"/>
          <w:kern w:val="36"/>
          <w:sz w:val="24"/>
          <w:szCs w:val="24"/>
          <w:lang w:eastAsia="es-CL"/>
        </w:rPr>
        <w:t xml:space="preserve">, </w:t>
      </w:r>
      <w:r w:rsidRPr="004103FB">
        <w:rPr>
          <w:rFonts w:ascii="Arial" w:hAnsi="Arial" w:cs="Arial"/>
          <w:sz w:val="24"/>
          <w:szCs w:val="24"/>
          <w:lang w:eastAsia="es-CL"/>
        </w:rPr>
        <w:t>Contra el racismo: una lucha constante</w:t>
      </w:r>
      <w:r>
        <w:rPr>
          <w:rFonts w:ascii="Arial" w:hAnsi="Arial" w:cs="Arial"/>
          <w:sz w:val="24"/>
          <w:szCs w:val="24"/>
          <w:lang w:eastAsia="es-CL"/>
        </w:rPr>
        <w:t xml:space="preserve"> </w:t>
      </w:r>
      <w:hyperlink r:id="rId6" w:history="1">
        <w:r w:rsidRPr="0015280D">
          <w:rPr>
            <w:rStyle w:val="Hipervnculo"/>
            <w:rFonts w:ascii="Arial" w:hAnsi="Arial" w:cs="Arial"/>
            <w:sz w:val="24"/>
            <w:szCs w:val="24"/>
            <w:lang w:val="es-MX"/>
          </w:rPr>
          <w:t>https://www.cccb.org/es/multimedia/videos/angela-davis/234650</w:t>
        </w:r>
      </w:hyperlink>
    </w:p>
    <w:p w:rsidR="0067163F" w:rsidRDefault="0067163F" w:rsidP="004103F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Cs/>
          <w:spacing w:val="-2"/>
          <w:kern w:val="36"/>
          <w:sz w:val="24"/>
          <w:szCs w:val="24"/>
          <w:lang w:eastAsia="es-CL"/>
        </w:rPr>
      </w:pPr>
      <w:r>
        <w:rPr>
          <w:rFonts w:ascii="Arial" w:hAnsi="Arial" w:cs="Arial"/>
          <w:bCs/>
          <w:spacing w:val="-2"/>
          <w:kern w:val="36"/>
          <w:sz w:val="24"/>
          <w:szCs w:val="24"/>
          <w:lang w:eastAsia="es-CL"/>
        </w:rPr>
        <w:t xml:space="preserve">“El viaje del ADN” </w:t>
      </w:r>
      <w:hyperlink r:id="rId7" w:history="1">
        <w:r w:rsidRPr="0015280D">
          <w:rPr>
            <w:rStyle w:val="Hipervnculo"/>
            <w:rFonts w:ascii="Arial" w:hAnsi="Arial" w:cs="Arial"/>
            <w:bCs/>
            <w:spacing w:val="-2"/>
            <w:kern w:val="36"/>
            <w:sz w:val="24"/>
            <w:szCs w:val="24"/>
            <w:lang w:eastAsia="es-CL"/>
          </w:rPr>
          <w:t>https://www.youtube.com/watch?v=fknilBqJI5g&amp;t=12s</w:t>
        </w:r>
      </w:hyperlink>
    </w:p>
    <w:p w:rsidR="004103FB" w:rsidRPr="0067163F" w:rsidRDefault="004103FB" w:rsidP="004103FB">
      <w:pPr>
        <w:jc w:val="both"/>
        <w:rPr>
          <w:rFonts w:ascii="Arial" w:hAnsi="Arial" w:cs="Arial"/>
          <w:b/>
          <w:bCs/>
          <w:spacing w:val="-2"/>
          <w:kern w:val="36"/>
          <w:sz w:val="24"/>
          <w:szCs w:val="24"/>
          <w:lang w:eastAsia="es-CL"/>
        </w:rPr>
      </w:pPr>
      <w:r w:rsidRPr="0067163F">
        <w:rPr>
          <w:rFonts w:ascii="Arial" w:hAnsi="Arial" w:cs="Arial"/>
          <w:b/>
          <w:bCs/>
          <w:spacing w:val="-2"/>
          <w:kern w:val="36"/>
          <w:sz w:val="24"/>
          <w:szCs w:val="24"/>
          <w:lang w:eastAsia="es-CL"/>
        </w:rPr>
        <w:t>Artículos, Noticias y entrevistas:</w:t>
      </w:r>
    </w:p>
    <w:p w:rsidR="004103FB" w:rsidRDefault="004103FB" w:rsidP="004103F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Cs/>
          <w:spacing w:val="-2"/>
          <w:kern w:val="36"/>
          <w:sz w:val="24"/>
          <w:szCs w:val="24"/>
          <w:lang w:eastAsia="es-CL"/>
        </w:rPr>
      </w:pPr>
      <w:r>
        <w:rPr>
          <w:rFonts w:ascii="Arial" w:hAnsi="Arial" w:cs="Arial"/>
          <w:bCs/>
          <w:spacing w:val="-2"/>
          <w:kern w:val="36"/>
          <w:sz w:val="24"/>
          <w:szCs w:val="24"/>
          <w:lang w:eastAsia="es-CL"/>
        </w:rPr>
        <w:t xml:space="preserve">No racista o antirracista: la crucial diferencia de posturas ante la discriminación racial. </w:t>
      </w:r>
      <w:hyperlink r:id="rId8" w:history="1">
        <w:r w:rsidRPr="0015280D">
          <w:rPr>
            <w:rStyle w:val="Hipervnculo"/>
            <w:rFonts w:ascii="Arial" w:hAnsi="Arial" w:cs="Arial"/>
            <w:bCs/>
            <w:spacing w:val="-2"/>
            <w:kern w:val="36"/>
            <w:sz w:val="24"/>
            <w:szCs w:val="24"/>
            <w:lang w:eastAsia="es-CL"/>
          </w:rPr>
          <w:t>https://www.bbc.com/mundo/noticias-53562563</w:t>
        </w:r>
      </w:hyperlink>
    </w:p>
    <w:p w:rsidR="004103FB" w:rsidRDefault="004103FB" w:rsidP="004103F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Cs/>
          <w:spacing w:val="-2"/>
          <w:kern w:val="36"/>
          <w:sz w:val="24"/>
          <w:szCs w:val="24"/>
          <w:lang w:eastAsia="es-CL"/>
        </w:rPr>
      </w:pPr>
      <w:proofErr w:type="spellStart"/>
      <w:r>
        <w:rPr>
          <w:rFonts w:ascii="Arial" w:hAnsi="Arial" w:cs="Arial"/>
          <w:bCs/>
          <w:spacing w:val="-2"/>
          <w:kern w:val="36"/>
          <w:sz w:val="24"/>
          <w:szCs w:val="24"/>
          <w:lang w:eastAsia="es-CL"/>
        </w:rPr>
        <w:t>Riedemann</w:t>
      </w:r>
      <w:proofErr w:type="spellEnd"/>
      <w:r>
        <w:rPr>
          <w:rFonts w:ascii="Arial" w:hAnsi="Arial" w:cs="Arial"/>
          <w:bCs/>
          <w:spacing w:val="-2"/>
          <w:kern w:val="36"/>
          <w:sz w:val="24"/>
          <w:szCs w:val="24"/>
          <w:lang w:eastAsia="es-CL"/>
        </w:rPr>
        <w:t xml:space="preserve"> Andrea, </w:t>
      </w:r>
      <w:proofErr w:type="spellStart"/>
      <w:r>
        <w:rPr>
          <w:rFonts w:ascii="Arial" w:hAnsi="Arial" w:cs="Arial"/>
          <w:bCs/>
          <w:spacing w:val="-2"/>
          <w:kern w:val="36"/>
          <w:sz w:val="24"/>
          <w:szCs w:val="24"/>
          <w:lang w:eastAsia="es-CL"/>
        </w:rPr>
        <w:t>Stefoni</w:t>
      </w:r>
      <w:proofErr w:type="spellEnd"/>
      <w:r>
        <w:rPr>
          <w:rFonts w:ascii="Arial" w:hAnsi="Arial" w:cs="Arial"/>
          <w:bCs/>
          <w:spacing w:val="-2"/>
          <w:kern w:val="36"/>
          <w:sz w:val="24"/>
          <w:szCs w:val="24"/>
          <w:lang w:eastAsia="es-CL"/>
        </w:rPr>
        <w:t xml:space="preserve"> Carolina. </w:t>
      </w:r>
      <w:r w:rsidR="007C6699">
        <w:rPr>
          <w:rFonts w:ascii="Arial" w:hAnsi="Arial" w:cs="Arial"/>
          <w:bCs/>
          <w:spacing w:val="-2"/>
          <w:kern w:val="36"/>
          <w:sz w:val="24"/>
          <w:szCs w:val="24"/>
          <w:lang w:eastAsia="es-CL"/>
        </w:rPr>
        <w:t>“</w:t>
      </w:r>
      <w:r w:rsidRPr="004103F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Sobre el racismo, su negación, y las consecuencias para una educación </w:t>
      </w:r>
      <w:proofErr w:type="spellStart"/>
      <w:r w:rsidRPr="004103F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anti-racista</w:t>
      </w:r>
      <w:proofErr w:type="spellEnd"/>
      <w:r w:rsidRPr="004103F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en la enseñanza secundaria chilena</w:t>
      </w:r>
      <w:r w:rsidR="007C6699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”</w:t>
      </w:r>
      <w:r w:rsidRPr="004103FB">
        <w:rPr>
          <w:rFonts w:ascii="Arial" w:hAnsi="Arial" w:cs="Arial"/>
          <w:bCs/>
          <w:spacing w:val="-2"/>
          <w:kern w:val="36"/>
          <w:sz w:val="24"/>
          <w:szCs w:val="24"/>
          <w:lang w:eastAsia="es-CL"/>
        </w:rPr>
        <w:t xml:space="preserve"> </w:t>
      </w:r>
      <w:hyperlink r:id="rId9" w:history="1">
        <w:r w:rsidRPr="0015280D">
          <w:rPr>
            <w:rStyle w:val="Hipervnculo"/>
            <w:rFonts w:ascii="Arial" w:hAnsi="Arial" w:cs="Arial"/>
            <w:bCs/>
            <w:spacing w:val="-2"/>
            <w:kern w:val="36"/>
            <w:sz w:val="24"/>
            <w:szCs w:val="24"/>
            <w:lang w:eastAsia="es-CL"/>
          </w:rPr>
          <w:t>https://www.scielo.cl/scielo.php?script=sci_arttext&amp;pid=S0718-65682015000300010</w:t>
        </w:r>
      </w:hyperlink>
    </w:p>
    <w:p w:rsidR="004103FB" w:rsidRDefault="007C6699" w:rsidP="004103F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Cs/>
          <w:spacing w:val="-2"/>
          <w:kern w:val="36"/>
          <w:sz w:val="24"/>
          <w:szCs w:val="24"/>
          <w:lang w:eastAsia="es-CL"/>
        </w:rPr>
      </w:pPr>
      <w:r>
        <w:rPr>
          <w:rFonts w:ascii="Arial" w:hAnsi="Arial" w:cs="Arial"/>
          <w:bCs/>
          <w:spacing w:val="-2"/>
          <w:kern w:val="36"/>
          <w:sz w:val="24"/>
          <w:szCs w:val="24"/>
          <w:lang w:eastAsia="es-CL"/>
        </w:rPr>
        <w:t>“</w:t>
      </w:r>
      <w:r w:rsidR="004103FB">
        <w:rPr>
          <w:rFonts w:ascii="Arial" w:hAnsi="Arial" w:cs="Arial"/>
          <w:bCs/>
          <w:spacing w:val="-2"/>
          <w:kern w:val="36"/>
          <w:sz w:val="24"/>
          <w:szCs w:val="24"/>
          <w:lang w:eastAsia="es-CL"/>
        </w:rPr>
        <w:t>Discriminación racial en Chile: Más blancos, menos sucios así nos percibimos</w:t>
      </w:r>
      <w:r>
        <w:rPr>
          <w:rFonts w:ascii="Arial" w:hAnsi="Arial" w:cs="Arial"/>
          <w:bCs/>
          <w:spacing w:val="-2"/>
          <w:kern w:val="36"/>
          <w:sz w:val="24"/>
          <w:szCs w:val="24"/>
          <w:lang w:eastAsia="es-CL"/>
        </w:rPr>
        <w:t>”</w:t>
      </w:r>
      <w:r w:rsidR="004103FB">
        <w:rPr>
          <w:rFonts w:ascii="Arial" w:hAnsi="Arial" w:cs="Arial"/>
          <w:bCs/>
          <w:spacing w:val="-2"/>
          <w:kern w:val="36"/>
          <w:sz w:val="24"/>
          <w:szCs w:val="24"/>
          <w:lang w:eastAsia="es-CL"/>
        </w:rPr>
        <w:t>, Informe anual de Derechos Humanos, 2017.</w:t>
      </w:r>
    </w:p>
    <w:p w:rsidR="007C6699" w:rsidRDefault="004103FB" w:rsidP="007C6699">
      <w:pPr>
        <w:pStyle w:val="Prrafodelista"/>
        <w:jc w:val="both"/>
        <w:rPr>
          <w:rFonts w:ascii="Arial" w:hAnsi="Arial" w:cs="Arial"/>
          <w:bCs/>
          <w:spacing w:val="-2"/>
          <w:kern w:val="36"/>
          <w:sz w:val="24"/>
          <w:szCs w:val="24"/>
          <w:lang w:eastAsia="es-CL"/>
        </w:rPr>
      </w:pPr>
      <w:hyperlink r:id="rId10" w:history="1">
        <w:r w:rsidRPr="0015280D">
          <w:rPr>
            <w:rStyle w:val="Hipervnculo"/>
            <w:rFonts w:ascii="Arial" w:hAnsi="Arial" w:cs="Arial"/>
            <w:bCs/>
            <w:spacing w:val="-2"/>
            <w:kern w:val="36"/>
            <w:sz w:val="24"/>
            <w:szCs w:val="24"/>
            <w:lang w:eastAsia="es-CL"/>
          </w:rPr>
          <w:t>https://www.indh.cl/discriminacion-racial-chile-mas-blancos-menos-sucios-asi-nos-percibimos/</w:t>
        </w:r>
      </w:hyperlink>
    </w:p>
    <w:p w:rsidR="007C6699" w:rsidRDefault="007C6699" w:rsidP="007C669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Cs/>
          <w:spacing w:val="-2"/>
          <w:kern w:val="36"/>
          <w:sz w:val="24"/>
          <w:szCs w:val="24"/>
          <w:lang w:eastAsia="es-CL"/>
        </w:rPr>
      </w:pPr>
      <w:r>
        <w:rPr>
          <w:rFonts w:ascii="Arial" w:hAnsi="Arial" w:cs="Arial"/>
          <w:bCs/>
          <w:spacing w:val="-2"/>
          <w:kern w:val="36"/>
          <w:sz w:val="24"/>
          <w:szCs w:val="24"/>
          <w:lang w:eastAsia="es-CL"/>
        </w:rPr>
        <w:t xml:space="preserve">“El racismo nos ha condenado a tratar muy mal a los seres humanos”, </w:t>
      </w:r>
      <w:proofErr w:type="spellStart"/>
      <w:r>
        <w:rPr>
          <w:rFonts w:ascii="Arial" w:hAnsi="Arial" w:cs="Arial"/>
          <w:bCs/>
          <w:spacing w:val="-2"/>
          <w:kern w:val="36"/>
          <w:sz w:val="24"/>
          <w:szCs w:val="24"/>
          <w:lang w:eastAsia="es-CL"/>
        </w:rPr>
        <w:t>Maria</w:t>
      </w:r>
      <w:proofErr w:type="spellEnd"/>
      <w:r>
        <w:rPr>
          <w:rFonts w:ascii="Arial" w:hAnsi="Arial" w:cs="Arial"/>
          <w:bCs/>
          <w:spacing w:val="-2"/>
          <w:kern w:val="36"/>
          <w:sz w:val="24"/>
          <w:szCs w:val="24"/>
          <w:lang w:eastAsia="es-CL"/>
        </w:rPr>
        <w:t xml:space="preserve"> Emilia </w:t>
      </w:r>
      <w:proofErr w:type="spellStart"/>
      <w:r>
        <w:rPr>
          <w:rFonts w:ascii="Arial" w:hAnsi="Arial" w:cs="Arial"/>
          <w:bCs/>
          <w:spacing w:val="-2"/>
          <w:kern w:val="36"/>
          <w:sz w:val="24"/>
          <w:szCs w:val="24"/>
          <w:lang w:eastAsia="es-CL"/>
        </w:rPr>
        <w:t>Tijoux</w:t>
      </w:r>
      <w:proofErr w:type="spellEnd"/>
      <w:r>
        <w:rPr>
          <w:rFonts w:ascii="Arial" w:hAnsi="Arial" w:cs="Arial"/>
          <w:bCs/>
          <w:spacing w:val="-2"/>
          <w:kern w:val="36"/>
          <w:sz w:val="24"/>
          <w:szCs w:val="24"/>
          <w:lang w:eastAsia="es-CL"/>
        </w:rPr>
        <w:t xml:space="preserve">. 2020 </w:t>
      </w:r>
      <w:hyperlink r:id="rId11" w:history="1">
        <w:r w:rsidRPr="0015280D">
          <w:rPr>
            <w:rStyle w:val="Hipervnculo"/>
            <w:rFonts w:ascii="Arial" w:hAnsi="Arial" w:cs="Arial"/>
            <w:bCs/>
            <w:spacing w:val="-2"/>
            <w:kern w:val="36"/>
            <w:sz w:val="24"/>
            <w:szCs w:val="24"/>
            <w:lang w:eastAsia="es-CL"/>
          </w:rPr>
          <w:t>https://www.theclinic.cl/2020/06/05/maria-emilia-tijoux-doctora-en-sociologia-el-racismo-nos-ha-condenado-a-tratar-muy-mal-a-los-seres-humanos/</w:t>
        </w:r>
      </w:hyperlink>
    </w:p>
    <w:p w:rsidR="0067163F" w:rsidRPr="0067163F" w:rsidRDefault="007C6699" w:rsidP="007C669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Cs/>
          <w:spacing w:val="-2"/>
          <w:kern w:val="36"/>
          <w:sz w:val="24"/>
          <w:szCs w:val="24"/>
          <w:lang w:eastAsia="es-CL"/>
        </w:rPr>
      </w:pPr>
      <w:r w:rsidRPr="007C6699">
        <w:rPr>
          <w:rFonts w:ascii="Arial" w:hAnsi="Arial" w:cs="Arial"/>
          <w:sz w:val="24"/>
          <w:szCs w:val="24"/>
          <w:shd w:val="clear" w:color="auto" w:fill="FFFFFF"/>
        </w:rPr>
        <w:t>Racismo en Chile: la piel como marca de la inmigración</w:t>
      </w:r>
    </w:p>
    <w:p w:rsidR="007C6699" w:rsidRDefault="0067163F" w:rsidP="0067163F">
      <w:pPr>
        <w:pStyle w:val="Prrafodelista"/>
        <w:jc w:val="both"/>
        <w:rPr>
          <w:rFonts w:ascii="Arial" w:hAnsi="Arial" w:cs="Arial"/>
          <w:bCs/>
          <w:spacing w:val="-2"/>
          <w:kern w:val="36"/>
          <w:sz w:val="24"/>
          <w:szCs w:val="24"/>
          <w:lang w:eastAsia="es-CL"/>
        </w:rPr>
      </w:pPr>
      <w:hyperlink r:id="rId12" w:history="1">
        <w:r w:rsidRPr="0015280D">
          <w:rPr>
            <w:rStyle w:val="Hipervnculo"/>
            <w:rFonts w:ascii="Arial" w:hAnsi="Arial" w:cs="Arial"/>
            <w:bCs/>
            <w:spacing w:val="-2"/>
            <w:kern w:val="36"/>
            <w:sz w:val="24"/>
            <w:szCs w:val="24"/>
            <w:lang w:eastAsia="es-CL"/>
          </w:rPr>
          <w:t>http://www.facso.uchile.cl/noticias/110556/racismo-en-chile-la-piel-como-marca-de-la-inmigracion</w:t>
        </w:r>
      </w:hyperlink>
    </w:p>
    <w:p w:rsidR="0067163F" w:rsidRPr="007C6699" w:rsidRDefault="0067163F" w:rsidP="0067163F">
      <w:pPr>
        <w:pStyle w:val="Prrafodelista"/>
        <w:jc w:val="both"/>
        <w:rPr>
          <w:rFonts w:ascii="Arial" w:hAnsi="Arial" w:cs="Arial"/>
          <w:bCs/>
          <w:spacing w:val="-2"/>
          <w:kern w:val="36"/>
          <w:sz w:val="24"/>
          <w:szCs w:val="24"/>
          <w:lang w:eastAsia="es-CL"/>
        </w:rPr>
      </w:pPr>
    </w:p>
    <w:p w:rsidR="004103FB" w:rsidRPr="004103FB" w:rsidRDefault="004103FB" w:rsidP="004103FB">
      <w:pPr>
        <w:pStyle w:val="Prrafodelista"/>
        <w:jc w:val="both"/>
        <w:rPr>
          <w:rFonts w:ascii="Arial" w:hAnsi="Arial" w:cs="Arial"/>
          <w:bCs/>
          <w:spacing w:val="-2"/>
          <w:kern w:val="36"/>
          <w:sz w:val="24"/>
          <w:szCs w:val="24"/>
          <w:lang w:eastAsia="es-CL"/>
        </w:rPr>
      </w:pPr>
    </w:p>
    <w:sectPr w:rsidR="004103FB" w:rsidRPr="004103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C0C20"/>
    <w:multiLevelType w:val="hybridMultilevel"/>
    <w:tmpl w:val="A8BA7D3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0411A"/>
    <w:multiLevelType w:val="hybridMultilevel"/>
    <w:tmpl w:val="29A4E1FC"/>
    <w:lvl w:ilvl="0" w:tplc="F97A8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B638D"/>
    <w:multiLevelType w:val="hybridMultilevel"/>
    <w:tmpl w:val="6B40DAD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42897"/>
    <w:multiLevelType w:val="hybridMultilevel"/>
    <w:tmpl w:val="CCBA89C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11689"/>
    <w:multiLevelType w:val="hybridMultilevel"/>
    <w:tmpl w:val="0B728F74"/>
    <w:lvl w:ilvl="0" w:tplc="54800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FB"/>
    <w:rsid w:val="004103FB"/>
    <w:rsid w:val="0067163F"/>
    <w:rsid w:val="007C6699"/>
    <w:rsid w:val="00DC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EB6A"/>
  <w15:chartTrackingRefBased/>
  <w15:docId w15:val="{218099AD-97E2-473A-9115-C6E0E91C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10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03F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103FB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customStyle="1" w:styleId="display-2">
    <w:name w:val="display-2"/>
    <w:basedOn w:val="Normal"/>
    <w:rsid w:val="0041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4103F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103F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10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mundo/noticias-535625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knilBqJI5g&amp;t=12s" TargetMode="External"/><Relationship Id="rId12" Type="http://schemas.openxmlformats.org/officeDocument/2006/relationships/hyperlink" Target="http://www.facso.uchile.cl/noticias/110556/racismo-en-chile-la-piel-como-marca-de-la-inmigrac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ccb.org/es/multimedia/videos/angela-davis/234650" TargetMode="External"/><Relationship Id="rId11" Type="http://schemas.openxmlformats.org/officeDocument/2006/relationships/hyperlink" Target="https://www.theclinic.cl/2020/06/05/maria-emilia-tijoux-doctora-en-sociologia-el-racismo-nos-ha-condenado-a-tratar-muy-mal-a-los-seres-humanos/" TargetMode="External"/><Relationship Id="rId5" Type="http://schemas.openxmlformats.org/officeDocument/2006/relationships/hyperlink" Target="http://www.scielo.org.co/pdf/tara/n26/1794-2489-tara-26-00171.pdf" TargetMode="External"/><Relationship Id="rId10" Type="http://schemas.openxmlformats.org/officeDocument/2006/relationships/hyperlink" Target="https://www.indh.cl/discriminacion-racial-chile-mas-blancos-menos-sucios-asi-nos-percibim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lo.cl/scielo.php?script=sci_arttext&amp;pid=S0718-656820150003000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26</dc:creator>
  <cp:keywords/>
  <dc:description/>
  <cp:lastModifiedBy>Dell 26</cp:lastModifiedBy>
  <cp:revision>1</cp:revision>
  <dcterms:created xsi:type="dcterms:W3CDTF">2021-10-28T01:38:00Z</dcterms:created>
  <dcterms:modified xsi:type="dcterms:W3CDTF">2021-10-28T02:03:00Z</dcterms:modified>
</cp:coreProperties>
</file>